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4A" w:rsidRDefault="00C24F6F" w:rsidP="00556C4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13EBB1D" wp14:editId="4E9D2259">
            <wp:simplePos x="0" y="0"/>
            <wp:positionH relativeFrom="column">
              <wp:posOffset>148590</wp:posOffset>
            </wp:positionH>
            <wp:positionV relativeFrom="paragraph">
              <wp:posOffset>451485</wp:posOffset>
            </wp:positionV>
            <wp:extent cx="3857625" cy="3247320"/>
            <wp:effectExtent l="0" t="0" r="0" b="0"/>
            <wp:wrapTopAndBottom/>
            <wp:docPr id="68545" name="742B7A0B-B48A-4FA8-9277-73B7CF1CD5F3" descr="E9875E52-34A4-4CC6-9730-A20D850863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45" name="742B7A0B-B48A-4FA8-9277-73B7CF1CD5F3" descr="E9875E52-34A4-4CC6-9730-A20D850863B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2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6F8C8C" wp14:editId="3D6FC468">
            <wp:simplePos x="0" y="0"/>
            <wp:positionH relativeFrom="column">
              <wp:posOffset>4330065</wp:posOffset>
            </wp:positionH>
            <wp:positionV relativeFrom="paragraph">
              <wp:posOffset>13335</wp:posOffset>
            </wp:positionV>
            <wp:extent cx="1209675" cy="409575"/>
            <wp:effectExtent l="0" t="0" r="9525" b="9525"/>
            <wp:wrapThrough wrapText="bothSides">
              <wp:wrapPolygon edited="0">
                <wp:start x="0" y="0"/>
                <wp:lineTo x="0" y="21098"/>
                <wp:lineTo x="19729" y="21098"/>
                <wp:lineTo x="20069" y="21098"/>
                <wp:lineTo x="21430" y="4019"/>
                <wp:lineTo x="21430" y="0"/>
                <wp:lineTo x="0" y="0"/>
              </wp:wrapPolygon>
            </wp:wrapThrough>
            <wp:docPr id="68424" name="Рисунок 2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24" name="Рисунок 26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56C4A" w:rsidRPr="00556C4A">
        <w:rPr>
          <w:b/>
          <w:sz w:val="40"/>
          <w:szCs w:val="40"/>
        </w:rPr>
        <w:t xml:space="preserve">Утюг для </w:t>
      </w:r>
      <w:proofErr w:type="spellStart"/>
      <w:r w:rsidR="00556C4A" w:rsidRPr="00556C4A">
        <w:rPr>
          <w:b/>
          <w:sz w:val="40"/>
          <w:szCs w:val="40"/>
        </w:rPr>
        <w:t>термо</w:t>
      </w:r>
      <w:proofErr w:type="spellEnd"/>
      <w:r w:rsidR="00556C4A" w:rsidRPr="00556C4A">
        <w:rPr>
          <w:b/>
          <w:sz w:val="40"/>
          <w:szCs w:val="40"/>
        </w:rPr>
        <w:t xml:space="preserve">-склейки </w:t>
      </w:r>
      <w:proofErr w:type="spellStart"/>
      <w:r w:rsidR="00556C4A" w:rsidRPr="00556C4A">
        <w:rPr>
          <w:b/>
          <w:sz w:val="40"/>
          <w:szCs w:val="40"/>
        </w:rPr>
        <w:t>ковролина</w:t>
      </w:r>
      <w:proofErr w:type="spellEnd"/>
      <w:r w:rsidR="00556C4A" w:rsidRPr="00556C4A">
        <w:rPr>
          <w:b/>
          <w:sz w:val="40"/>
          <w:szCs w:val="40"/>
        </w:rPr>
        <w:t>.</w:t>
      </w:r>
      <w:r w:rsidRPr="00C24F6F">
        <w:rPr>
          <w:noProof/>
          <w:lang w:eastAsia="ru-RU"/>
        </w:rPr>
        <w:t xml:space="preserve"> </w:t>
      </w:r>
    </w:p>
    <w:p w:rsidR="006D2B3E" w:rsidRDefault="00C24F6F" w:rsidP="00C24F6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70155F" wp14:editId="0AF0D78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90675" cy="533400"/>
            <wp:effectExtent l="0" t="0" r="9525" b="0"/>
            <wp:wrapThrough wrapText="bothSides">
              <wp:wrapPolygon edited="0">
                <wp:start x="0" y="0"/>
                <wp:lineTo x="0" y="16200"/>
                <wp:lineTo x="12417" y="20829"/>
                <wp:lineTo x="21471" y="20829"/>
                <wp:lineTo x="21471" y="0"/>
                <wp:lineTo x="0" y="0"/>
              </wp:wrapPolygon>
            </wp:wrapThrough>
            <wp:docPr id="68423" name="Рисунок 69" descr="C:\Documents and Settings\DimaM\Рабочий стол\Rotorica_Logo_131x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23" name="Рисунок 69" descr="C:\Documents and Settings\DimaM\Рабочий стол\Rotorica_Logo_131x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bookmarkStart w:id="0" w:name="_GoBack"/>
      <w:bookmarkEnd w:id="0"/>
      <w:r w:rsidR="006D2B3E">
        <w:t xml:space="preserve">Перед использованием </w:t>
      </w:r>
      <w:r w:rsidR="00ED0777">
        <w:t>прибора прочитайте всю инструкцию.</w:t>
      </w:r>
    </w:p>
    <w:p w:rsidR="006D2B3E" w:rsidRPr="00E76A84" w:rsidRDefault="00925B64" w:rsidP="006D2B3E">
      <w:pPr>
        <w:rPr>
          <w:b/>
        </w:rPr>
      </w:pPr>
      <w:r>
        <w:rPr>
          <w:b/>
        </w:rPr>
        <w:t xml:space="preserve">1. </w:t>
      </w:r>
      <w:r w:rsidR="00F63798" w:rsidRPr="00E76A84">
        <w:rPr>
          <w:b/>
        </w:rPr>
        <w:t>И</w:t>
      </w:r>
      <w:r w:rsidR="00DC0CC3">
        <w:rPr>
          <w:b/>
        </w:rPr>
        <w:t>нструкция</w:t>
      </w:r>
      <w:r w:rsidR="008039FF">
        <w:rPr>
          <w:b/>
        </w:rPr>
        <w:t xml:space="preserve"> безопасности</w:t>
      </w:r>
      <w:r w:rsidR="00ED0777" w:rsidRPr="00E76A84">
        <w:rPr>
          <w:b/>
        </w:rPr>
        <w:t>.</w:t>
      </w:r>
    </w:p>
    <w:p w:rsidR="00DC0CC3" w:rsidRDefault="00DC0CC3" w:rsidP="00DC0CC3">
      <w:r>
        <w:rPr>
          <w:rFonts w:hint="eastAsia"/>
        </w:rPr>
        <w:t>1</w:t>
      </w:r>
      <w:r>
        <w:rPr>
          <w:rFonts w:hint="eastAsia"/>
        </w:rPr>
        <w:t>.</w:t>
      </w:r>
      <w:r>
        <w:t>1. Выберите правильное напряжение (230 В переменного тока, 50 / 60Гц).</w:t>
      </w:r>
    </w:p>
    <w:p w:rsidR="00DC0CC3" w:rsidRDefault="00DC0CC3" w:rsidP="00DC0CC3">
      <w:r>
        <w:rPr>
          <w:rFonts w:hint="eastAsia"/>
        </w:rPr>
        <w:t>1</w:t>
      </w:r>
      <w:r>
        <w:rPr>
          <w:rFonts w:hint="eastAsia"/>
        </w:rPr>
        <w:t xml:space="preserve">.2. </w:t>
      </w:r>
      <w:r>
        <w:t>Держателе утюг на подставке после используется.</w:t>
      </w:r>
    </w:p>
    <w:p w:rsidR="00DC0CC3" w:rsidRDefault="00BA7BB1" w:rsidP="00DC0CC3">
      <w:r>
        <w:rPr>
          <w:rFonts w:hint="eastAsia"/>
        </w:rPr>
        <w:t>1</w:t>
      </w:r>
      <w:r w:rsidR="00DC0CC3">
        <w:rPr>
          <w:rFonts w:hint="eastAsia"/>
        </w:rPr>
        <w:t xml:space="preserve">.3. </w:t>
      </w:r>
      <w:r w:rsidR="00DC0CC3">
        <w:t>Не устанавливайте утюг вблизи легковоспламеняющихся материалов.</w:t>
      </w:r>
    </w:p>
    <w:p w:rsidR="00DC0CC3" w:rsidRDefault="00BA7BB1" w:rsidP="00DC0CC3">
      <w:r>
        <w:rPr>
          <w:rFonts w:hint="eastAsia"/>
        </w:rPr>
        <w:t>1</w:t>
      </w:r>
      <w:r w:rsidR="00DC0CC3">
        <w:rPr>
          <w:rFonts w:hint="eastAsia"/>
        </w:rPr>
        <w:t xml:space="preserve">.4. </w:t>
      </w:r>
      <w:r w:rsidR="00DC0CC3">
        <w:t>Не царапайте подошву утюга.</w:t>
      </w:r>
    </w:p>
    <w:p w:rsidR="00DC0CC3" w:rsidRDefault="00BA7BB1" w:rsidP="00DC0CC3">
      <w:r>
        <w:t>1</w:t>
      </w:r>
      <w:r w:rsidR="00DC0CC3">
        <w:t>.5. Отключайте от сети, когда вы не пользуетесь утюгом.</w:t>
      </w:r>
    </w:p>
    <w:p w:rsidR="00DC0CC3" w:rsidRDefault="00BA7BB1" w:rsidP="00DC0CC3">
      <w:r>
        <w:t>1</w:t>
      </w:r>
      <w:r w:rsidR="00DC0CC3">
        <w:t>.6. Используйте утюг с подставкой, когда передвигаетесь с места на место.</w:t>
      </w:r>
    </w:p>
    <w:p w:rsidR="00DC0CC3" w:rsidRDefault="00BA7BB1" w:rsidP="00DC0CC3">
      <w:r>
        <w:t>1</w:t>
      </w:r>
      <w:r w:rsidR="00DC0CC3">
        <w:t>.7. Не ставьте утюг в вертикальное положение.</w:t>
      </w:r>
    </w:p>
    <w:p w:rsidR="00DC0CC3" w:rsidRDefault="00BA7BB1" w:rsidP="00DC0CC3">
      <w:r>
        <w:t>1</w:t>
      </w:r>
      <w:r w:rsidR="00DC0CC3">
        <w:t>.8. Не ставьте и не роняйте в воду и другие жидкости.</w:t>
      </w:r>
    </w:p>
    <w:p w:rsidR="00DC0CC3" w:rsidRDefault="00BA7BB1" w:rsidP="00DC0CC3">
      <w:r>
        <w:t>1</w:t>
      </w:r>
      <w:r w:rsidR="00DC0CC3">
        <w:t>.9. В случае поломки не пытайтесь ремонтировать самостоятельно, обратитесь в сервисный центр.</w:t>
      </w:r>
    </w:p>
    <w:p w:rsidR="0084112A" w:rsidRPr="00E76A84" w:rsidRDefault="00271106" w:rsidP="0084112A">
      <w:pPr>
        <w:rPr>
          <w:b/>
        </w:rPr>
      </w:pPr>
      <w:r>
        <w:rPr>
          <w:b/>
        </w:rPr>
        <w:t xml:space="preserve">2. </w:t>
      </w:r>
      <w:r w:rsidR="00E91372" w:rsidRPr="00E76A84">
        <w:rPr>
          <w:b/>
        </w:rPr>
        <w:t xml:space="preserve">Инструкция </w:t>
      </w:r>
      <w:r w:rsidR="00E91372">
        <w:rPr>
          <w:b/>
        </w:rPr>
        <w:t>по</w:t>
      </w:r>
      <w:r w:rsidR="00925B64">
        <w:rPr>
          <w:b/>
        </w:rPr>
        <w:t xml:space="preserve"> использованию утюга.</w:t>
      </w:r>
    </w:p>
    <w:p w:rsidR="0084112A" w:rsidRDefault="0084112A" w:rsidP="0084112A">
      <w:r>
        <w:t>Утюг предназначен для</w:t>
      </w:r>
      <w:r w:rsidR="00271106">
        <w:t xml:space="preserve"> </w:t>
      </w:r>
      <w:proofErr w:type="spellStart"/>
      <w:r w:rsidR="00271106">
        <w:t>термо</w:t>
      </w:r>
      <w:proofErr w:type="spellEnd"/>
      <w:r>
        <w:t xml:space="preserve">-склейки </w:t>
      </w:r>
      <w:proofErr w:type="spellStart"/>
      <w:r>
        <w:t>ковролина</w:t>
      </w:r>
      <w:proofErr w:type="spellEnd"/>
      <w:r>
        <w:t xml:space="preserve">. Состоит из </w:t>
      </w:r>
      <w:r w:rsidR="00271106">
        <w:t>нейлоновой рукоятки</w:t>
      </w:r>
      <w:r w:rsidR="00D24A88">
        <w:t>, литой нагревательной площадки</w:t>
      </w:r>
      <w:r w:rsidR="00271106">
        <w:t xml:space="preserve"> и </w:t>
      </w:r>
      <w:r w:rsidR="00271106">
        <w:t>рукоятки переключения режимов нагрева</w:t>
      </w:r>
      <w:r w:rsidR="00271106">
        <w:t xml:space="preserve"> </w:t>
      </w:r>
      <w:r w:rsidR="00D24A88">
        <w:t>. Имеет четыре позиции термостатической регулировки, поставляется в кейсе с подставкой.</w:t>
      </w:r>
    </w:p>
    <w:p w:rsidR="00163E24" w:rsidRDefault="00163E24" w:rsidP="00BA376A">
      <w:pPr>
        <w:pStyle w:val="a3"/>
        <w:numPr>
          <w:ilvl w:val="1"/>
          <w:numId w:val="4"/>
        </w:numPr>
      </w:pPr>
      <w:r>
        <w:t xml:space="preserve">Проверьте </w:t>
      </w:r>
      <w:r>
        <w:t>напряжение</w:t>
      </w:r>
      <w:r>
        <w:t xml:space="preserve"> в сети,</w:t>
      </w:r>
      <w:r>
        <w:t xml:space="preserve"> </w:t>
      </w:r>
      <w:r>
        <w:t xml:space="preserve">утюг предназначен для сетей с напряжением 230V, 50 / 60Hz, </w:t>
      </w:r>
      <w:r>
        <w:t>вставьте вилку в розетку.</w:t>
      </w:r>
    </w:p>
    <w:p w:rsidR="00163E24" w:rsidRDefault="00163E24" w:rsidP="00BA376A">
      <w:pPr>
        <w:pStyle w:val="a3"/>
        <w:numPr>
          <w:ilvl w:val="1"/>
          <w:numId w:val="4"/>
        </w:numPr>
      </w:pPr>
      <w:r>
        <w:t>При помощи рукоятки переключения режимов нагрева установите нужную вам температуру (для выбора режимов используйте таблицу №1).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1635"/>
        <w:gridCol w:w="1958"/>
        <w:gridCol w:w="1962"/>
        <w:gridCol w:w="2091"/>
        <w:gridCol w:w="1726"/>
      </w:tblGrid>
      <w:tr w:rsidR="00940D11" w:rsidTr="00940D11">
        <w:trPr>
          <w:trHeight w:val="157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D11" w:rsidRDefault="00940D11" w:rsidP="00940D11">
            <w:pPr>
              <w:jc w:val="center"/>
            </w:pPr>
            <w:r>
              <w:lastRenderedPageBreak/>
              <w:t>Уровень нагрева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940D11" w:rsidRDefault="00940D11" w:rsidP="00940D11">
            <w:pPr>
              <w:jc w:val="center"/>
            </w:pPr>
            <w:r>
              <w:t>Время необходимое для достижения заданной температуры (минута)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940D11" w:rsidRDefault="00940D11" w:rsidP="00940D11">
            <w:pPr>
              <w:jc w:val="center"/>
            </w:pPr>
            <w:r>
              <w:t xml:space="preserve">Диапазон колебания рабочей температуры, </w:t>
            </w:r>
            <w:r>
              <w:rPr>
                <w:rFonts w:ascii="ArialUnicodeMS" w:eastAsia="ArialUnicodeMS" w:cs="ArialUnicodeMS" w:hint="eastAsia"/>
                <w:sz w:val="24"/>
                <w:szCs w:val="24"/>
              </w:rPr>
              <w:t>℃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940D11" w:rsidRDefault="00940D11" w:rsidP="00940D11">
            <w:pPr>
              <w:jc w:val="center"/>
            </w:pPr>
            <w:r>
              <w:t>Насыщенность Времени</w:t>
            </w:r>
            <w:r w:rsidRPr="00B046A2">
              <w:t xml:space="preserve"> (мин.)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40D11" w:rsidRDefault="00940D11" w:rsidP="00940D11">
            <w:pPr>
              <w:jc w:val="center"/>
            </w:pPr>
            <w:r>
              <w:t>Перезапуск нагрева</w:t>
            </w:r>
          </w:p>
          <w:p w:rsidR="00940D11" w:rsidRDefault="00940D11" w:rsidP="00940D11">
            <w:pPr>
              <w:jc w:val="center"/>
            </w:pPr>
            <w:r>
              <w:t>(мин.)</w:t>
            </w:r>
          </w:p>
        </w:tc>
      </w:tr>
      <w:tr w:rsidR="00940D11" w:rsidTr="00940D11">
        <w:trPr>
          <w:trHeight w:val="268"/>
        </w:trPr>
        <w:tc>
          <w:tcPr>
            <w:tcW w:w="1635" w:type="dxa"/>
            <w:tcBorders>
              <w:top w:val="single" w:sz="4" w:space="0" w:color="auto"/>
            </w:tcBorders>
          </w:tcPr>
          <w:p w:rsidR="00940D11" w:rsidRDefault="00940D11" w:rsidP="00940D11">
            <w:pPr>
              <w:jc w:val="center"/>
            </w:pPr>
            <w: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940D11" w:rsidRDefault="00940D11" w:rsidP="00940D11">
            <w:pPr>
              <w:jc w:val="center"/>
            </w:pPr>
            <w:r>
              <w:t>2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940D11" w:rsidRDefault="00940D11" w:rsidP="00940D11">
            <w:pPr>
              <w:jc w:val="center"/>
            </w:pPr>
            <w:r>
              <w:t>59-87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40D11" w:rsidRDefault="00940D11" w:rsidP="00940D11">
            <w:pPr>
              <w:jc w:val="center"/>
            </w:pPr>
            <w:r>
              <w:t>27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940D11" w:rsidRDefault="00940D11" w:rsidP="00940D11">
            <w:pPr>
              <w:jc w:val="center"/>
            </w:pPr>
            <w:r>
              <w:t>6</w:t>
            </w:r>
          </w:p>
        </w:tc>
      </w:tr>
      <w:tr w:rsidR="00940D11" w:rsidTr="00940D11">
        <w:trPr>
          <w:trHeight w:val="253"/>
        </w:trPr>
        <w:tc>
          <w:tcPr>
            <w:tcW w:w="1635" w:type="dxa"/>
          </w:tcPr>
          <w:p w:rsidR="00940D11" w:rsidRDefault="00940D11" w:rsidP="00940D11">
            <w:pPr>
              <w:jc w:val="center"/>
            </w:pPr>
            <w:r>
              <w:t>2</w:t>
            </w:r>
          </w:p>
        </w:tc>
        <w:tc>
          <w:tcPr>
            <w:tcW w:w="1958" w:type="dxa"/>
          </w:tcPr>
          <w:p w:rsidR="00940D11" w:rsidRDefault="00940D11" w:rsidP="00940D11">
            <w:pPr>
              <w:jc w:val="center"/>
            </w:pPr>
            <w:r>
              <w:t>3</w:t>
            </w:r>
          </w:p>
        </w:tc>
        <w:tc>
          <w:tcPr>
            <w:tcW w:w="1962" w:type="dxa"/>
          </w:tcPr>
          <w:p w:rsidR="00940D11" w:rsidRDefault="00940D11" w:rsidP="00940D11">
            <w:pPr>
              <w:jc w:val="center"/>
            </w:pPr>
            <w:r>
              <w:t>114-133</w:t>
            </w:r>
          </w:p>
        </w:tc>
        <w:tc>
          <w:tcPr>
            <w:tcW w:w="2091" w:type="dxa"/>
          </w:tcPr>
          <w:p w:rsidR="00940D11" w:rsidRDefault="00940D11" w:rsidP="00940D11">
            <w:pPr>
              <w:jc w:val="center"/>
            </w:pPr>
            <w:r>
              <w:t>15</w:t>
            </w:r>
          </w:p>
        </w:tc>
        <w:tc>
          <w:tcPr>
            <w:tcW w:w="1726" w:type="dxa"/>
          </w:tcPr>
          <w:p w:rsidR="00940D11" w:rsidRDefault="00940D11" w:rsidP="00940D11">
            <w:pPr>
              <w:jc w:val="center"/>
            </w:pPr>
            <w:r>
              <w:t>6</w:t>
            </w:r>
          </w:p>
        </w:tc>
      </w:tr>
      <w:tr w:rsidR="00940D11" w:rsidTr="00940D11">
        <w:trPr>
          <w:trHeight w:val="268"/>
        </w:trPr>
        <w:tc>
          <w:tcPr>
            <w:tcW w:w="1635" w:type="dxa"/>
          </w:tcPr>
          <w:p w:rsidR="00940D11" w:rsidRDefault="00940D11" w:rsidP="00940D11">
            <w:pPr>
              <w:jc w:val="center"/>
            </w:pPr>
            <w:r>
              <w:t>3</w:t>
            </w:r>
          </w:p>
        </w:tc>
        <w:tc>
          <w:tcPr>
            <w:tcW w:w="1958" w:type="dxa"/>
          </w:tcPr>
          <w:p w:rsidR="00940D11" w:rsidRDefault="00940D11" w:rsidP="00940D11">
            <w:pPr>
              <w:jc w:val="center"/>
            </w:pPr>
            <w:r>
              <w:t>3,3</w:t>
            </w:r>
          </w:p>
        </w:tc>
        <w:tc>
          <w:tcPr>
            <w:tcW w:w="1962" w:type="dxa"/>
          </w:tcPr>
          <w:p w:rsidR="00940D11" w:rsidRDefault="00940D11" w:rsidP="00940D11">
            <w:pPr>
              <w:jc w:val="center"/>
            </w:pPr>
            <w:r>
              <w:t>160-176</w:t>
            </w:r>
          </w:p>
        </w:tc>
        <w:tc>
          <w:tcPr>
            <w:tcW w:w="2091" w:type="dxa"/>
          </w:tcPr>
          <w:p w:rsidR="00940D11" w:rsidRDefault="00940D11" w:rsidP="00940D11">
            <w:pPr>
              <w:jc w:val="center"/>
            </w:pPr>
            <w:r>
              <w:t>11</w:t>
            </w:r>
          </w:p>
        </w:tc>
        <w:tc>
          <w:tcPr>
            <w:tcW w:w="1726" w:type="dxa"/>
          </w:tcPr>
          <w:p w:rsidR="00940D11" w:rsidRDefault="00940D11" w:rsidP="00940D11">
            <w:pPr>
              <w:jc w:val="center"/>
            </w:pPr>
            <w:r>
              <w:t>4</w:t>
            </w:r>
          </w:p>
        </w:tc>
      </w:tr>
      <w:tr w:rsidR="00940D11" w:rsidTr="00940D11">
        <w:trPr>
          <w:trHeight w:val="253"/>
        </w:trPr>
        <w:tc>
          <w:tcPr>
            <w:tcW w:w="1635" w:type="dxa"/>
          </w:tcPr>
          <w:p w:rsidR="00940D11" w:rsidRDefault="00940D11" w:rsidP="00940D11">
            <w:pPr>
              <w:jc w:val="center"/>
            </w:pPr>
            <w:r>
              <w:t>4</w:t>
            </w:r>
          </w:p>
        </w:tc>
        <w:tc>
          <w:tcPr>
            <w:tcW w:w="1958" w:type="dxa"/>
          </w:tcPr>
          <w:p w:rsidR="00940D11" w:rsidRDefault="00940D11" w:rsidP="00940D11">
            <w:pPr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940D11" w:rsidRDefault="00940D11" w:rsidP="00940D11">
            <w:pPr>
              <w:jc w:val="center"/>
            </w:pPr>
            <w:r>
              <w:t>194-219</w:t>
            </w:r>
          </w:p>
        </w:tc>
        <w:tc>
          <w:tcPr>
            <w:tcW w:w="2091" w:type="dxa"/>
          </w:tcPr>
          <w:p w:rsidR="00940D11" w:rsidRDefault="00940D11" w:rsidP="00940D11">
            <w:pPr>
              <w:jc w:val="center"/>
            </w:pPr>
            <w:r>
              <w:t>13</w:t>
            </w:r>
          </w:p>
        </w:tc>
        <w:tc>
          <w:tcPr>
            <w:tcW w:w="1726" w:type="dxa"/>
          </w:tcPr>
          <w:p w:rsidR="00940D11" w:rsidRDefault="00940D11" w:rsidP="00940D11">
            <w:pPr>
              <w:jc w:val="center"/>
            </w:pPr>
            <w:r>
              <w:t>2</w:t>
            </w:r>
          </w:p>
        </w:tc>
      </w:tr>
    </w:tbl>
    <w:p w:rsidR="006D2B3E" w:rsidRDefault="00E91372" w:rsidP="00163E24">
      <w:r>
        <w:t>Табл. №1.</w:t>
      </w:r>
    </w:p>
    <w:p w:rsidR="00BE3EC8" w:rsidRPr="00AA1BEA" w:rsidRDefault="00AA1BEA" w:rsidP="00AA1BEA">
      <w:pPr>
        <w:rPr>
          <w:b/>
        </w:rPr>
      </w:pPr>
      <w:r w:rsidRPr="00AA1BEA">
        <w:rPr>
          <w:b/>
        </w:rPr>
        <w:t>3. О</w:t>
      </w:r>
      <w:r w:rsidR="00683325" w:rsidRPr="00AA1BEA">
        <w:rPr>
          <w:b/>
        </w:rPr>
        <w:t>писание прибора</w:t>
      </w:r>
    </w:p>
    <w:p w:rsidR="00683325" w:rsidRDefault="00683325" w:rsidP="00683325">
      <w:r>
        <w:t>Наименование: Электрический утюг</w:t>
      </w:r>
    </w:p>
    <w:p w:rsidR="00683325" w:rsidRDefault="00683325" w:rsidP="00683325">
      <w:r>
        <w:t>Модель: 93930</w:t>
      </w:r>
    </w:p>
    <w:p w:rsidR="00683325" w:rsidRDefault="00683325" w:rsidP="00683325">
      <w:r>
        <w:t>Источник питания: 230 В, 50 / 60Гц, 3.48A</w:t>
      </w:r>
    </w:p>
    <w:p w:rsidR="00683325" w:rsidRDefault="00683325" w:rsidP="00683325">
      <w:r>
        <w:t>Потребляемая мощность: 800 Вт</w:t>
      </w:r>
    </w:p>
    <w:p w:rsidR="00683325" w:rsidRDefault="00AA1BEA" w:rsidP="00683325">
      <w:r>
        <w:t>Рабочий диапазон температур</w:t>
      </w:r>
      <w:r w:rsidR="00683325">
        <w:t xml:space="preserve">: Мин 59 </w:t>
      </w:r>
      <w:r w:rsidR="00683325" w:rsidRPr="00683325">
        <w:rPr>
          <w:rFonts w:ascii="Cambria Math" w:hAnsi="Cambria Math" w:cs="Cambria Math"/>
        </w:rPr>
        <w:t>℃</w:t>
      </w:r>
      <w:r w:rsidR="00683325">
        <w:t xml:space="preserve"> ~ </w:t>
      </w:r>
      <w:r w:rsidR="00683325" w:rsidRPr="00683325">
        <w:rPr>
          <w:rFonts w:ascii="Calibri" w:hAnsi="Calibri" w:cs="Calibri"/>
        </w:rPr>
        <w:t>Макс</w:t>
      </w:r>
      <w:r w:rsidR="00683325">
        <w:t xml:space="preserve"> 253 </w:t>
      </w:r>
      <w:r w:rsidR="00683325" w:rsidRPr="00683325">
        <w:rPr>
          <w:rFonts w:ascii="Cambria Math" w:hAnsi="Cambria Math" w:cs="Cambria Math"/>
        </w:rPr>
        <w:t>℃</w:t>
      </w:r>
    </w:p>
    <w:p w:rsidR="00683325" w:rsidRDefault="00AA1BEA" w:rsidP="00683325">
      <w:r>
        <w:t>Вес: 1371.5 гр.</w:t>
      </w:r>
    </w:p>
    <w:p w:rsidR="00683325" w:rsidRDefault="00AA1BEA" w:rsidP="00683325">
      <w:r>
        <w:t>Размер: 253мм (Д) x 75 мм (Ш) х 130 мм (В</w:t>
      </w:r>
      <w:r w:rsidR="00683325">
        <w:t>)</w:t>
      </w:r>
    </w:p>
    <w:p w:rsidR="007B0FAE" w:rsidRDefault="007B0FAE" w:rsidP="00683325"/>
    <w:p w:rsidR="007B0FAE" w:rsidRPr="007B0FAE" w:rsidRDefault="007B0FAE" w:rsidP="00683325">
      <w:pPr>
        <w:rPr>
          <w:b/>
        </w:rPr>
      </w:pPr>
      <w:r w:rsidRPr="007B0FAE">
        <w:rPr>
          <w:b/>
        </w:rPr>
        <w:t>Гарантийные обязательства</w:t>
      </w:r>
    </w:p>
    <w:p w:rsidR="007B0FAE" w:rsidRDefault="007B0FAE" w:rsidP="00683325">
      <w:r w:rsidRPr="007B0FAE">
        <w:t xml:space="preserve"> </w:t>
      </w:r>
      <w:r>
        <w:t>Заводская гарантия один год с момента покупки аппарата.</w:t>
      </w:r>
    </w:p>
    <w:p w:rsidR="007B0FAE" w:rsidRDefault="007B0FAE" w:rsidP="007B0FAE">
      <w:r>
        <w:t>В случае поломки не пытайтесь ремонтировать самостоятельно, обратитесь в сервисный центр.</w:t>
      </w:r>
    </w:p>
    <w:p w:rsidR="007B0FAE" w:rsidRDefault="007B0FAE" w:rsidP="00683325"/>
    <w:tbl>
      <w:tblPr>
        <w:tblW w:w="7877" w:type="dxa"/>
        <w:tblLook w:val="04A0" w:firstRow="1" w:lastRow="0" w:firstColumn="1" w:lastColumn="0" w:noHBand="0" w:noVBand="1"/>
      </w:tblPr>
      <w:tblGrid>
        <w:gridCol w:w="6397"/>
        <w:gridCol w:w="1480"/>
      </w:tblGrid>
      <w:tr w:rsidR="00B9327F" w:rsidRPr="00B9327F" w:rsidTr="00B9327F">
        <w:trPr>
          <w:trHeight w:val="3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«Роторика»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327F" w:rsidRPr="00B9327F" w:rsidTr="00B9327F">
        <w:trPr>
          <w:trHeight w:val="3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4-й Лихачевский переулок, д.13, стр.1, 4 этаж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F" w:rsidRPr="00B9327F" w:rsidTr="00B9327F">
        <w:trPr>
          <w:trHeight w:val="300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+7 (495) 788-7178, e-</w:t>
            </w:r>
            <w:proofErr w:type="spellStart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info@ro-tools.ru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F" w:rsidRPr="00B9327F" w:rsidTr="00B9327F">
        <w:trPr>
          <w:trHeight w:val="3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"Роторика-</w:t>
            </w:r>
            <w:proofErr w:type="spellStart"/>
            <w:r w:rsidRPr="00B93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Спб</w:t>
            </w:r>
            <w:proofErr w:type="spellEnd"/>
            <w:r w:rsidRPr="00B93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327F" w:rsidRPr="00B9327F" w:rsidTr="00B9327F">
        <w:trPr>
          <w:trHeight w:val="3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</w:t>
            </w:r>
            <w:proofErr w:type="spellStart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ул.Громова</w:t>
            </w:r>
            <w:proofErr w:type="spellEnd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офис 231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F" w:rsidRPr="00B9327F" w:rsidTr="00B9327F">
        <w:trPr>
          <w:trHeight w:val="3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+7 (812) 438-7779, e-</w:t>
            </w:r>
            <w:proofErr w:type="spellStart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spb@rotorica.ru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F" w:rsidRPr="00B9327F" w:rsidTr="00B9327F">
        <w:trPr>
          <w:trHeight w:val="270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«Роторика-Юг»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327F" w:rsidRPr="00B9327F" w:rsidTr="00B9327F">
        <w:trPr>
          <w:trHeight w:val="3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  <w:proofErr w:type="spellEnd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д.126, офис 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F" w:rsidRPr="00B9327F" w:rsidTr="00B9327F">
        <w:trPr>
          <w:trHeight w:val="3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+7 (861) 212-5926, 212-5927, e-</w:t>
            </w:r>
            <w:proofErr w:type="spellStart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yug@rotorica.ru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F" w:rsidRPr="00B9327F" w:rsidTr="00B9327F">
        <w:trPr>
          <w:trHeight w:val="420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«Роторика-Урал»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327F" w:rsidRPr="00B9327F" w:rsidTr="00B9327F">
        <w:trPr>
          <w:trHeight w:val="3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Токарей, д. 68, подъезд 2А, оф.1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F" w:rsidRPr="00B9327F" w:rsidTr="00B9327F">
        <w:trPr>
          <w:trHeight w:val="330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+7 (343) 382-8958, 382-8968, e-</w:t>
            </w:r>
            <w:proofErr w:type="spellStart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9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ural@rotorica.ru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9327F" w:rsidRPr="00B9327F" w:rsidRDefault="00B9327F" w:rsidP="00B9327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9327F" w:rsidRPr="007B0FAE" w:rsidRDefault="00B9327F" w:rsidP="00683325"/>
    <w:p w:rsidR="007B0FAE" w:rsidRDefault="007B0FAE" w:rsidP="00683325"/>
    <w:p w:rsidR="008039FF" w:rsidRDefault="008039FF" w:rsidP="00F63798"/>
    <w:sectPr w:rsidR="0080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C59F1"/>
    <w:multiLevelType w:val="multilevel"/>
    <w:tmpl w:val="6D62B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1BD72C84"/>
    <w:multiLevelType w:val="multilevel"/>
    <w:tmpl w:val="2A046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1250E5"/>
    <w:multiLevelType w:val="hybridMultilevel"/>
    <w:tmpl w:val="308016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4FD"/>
    <w:multiLevelType w:val="hybridMultilevel"/>
    <w:tmpl w:val="8F4037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C1"/>
    <w:rsid w:val="00095316"/>
    <w:rsid w:val="00163E24"/>
    <w:rsid w:val="001E44FA"/>
    <w:rsid w:val="00233CFC"/>
    <w:rsid w:val="00271106"/>
    <w:rsid w:val="002D4FEC"/>
    <w:rsid w:val="002E6127"/>
    <w:rsid w:val="002E6257"/>
    <w:rsid w:val="00300EC6"/>
    <w:rsid w:val="004311CB"/>
    <w:rsid w:val="00451C6F"/>
    <w:rsid w:val="0047511F"/>
    <w:rsid w:val="00516580"/>
    <w:rsid w:val="0055600A"/>
    <w:rsid w:val="00556C4A"/>
    <w:rsid w:val="005B28C1"/>
    <w:rsid w:val="005B4B41"/>
    <w:rsid w:val="005B4E83"/>
    <w:rsid w:val="005D0B50"/>
    <w:rsid w:val="005F0076"/>
    <w:rsid w:val="00657DAE"/>
    <w:rsid w:val="00683325"/>
    <w:rsid w:val="0069125E"/>
    <w:rsid w:val="006D2B3E"/>
    <w:rsid w:val="006D2EBB"/>
    <w:rsid w:val="00711509"/>
    <w:rsid w:val="00746D54"/>
    <w:rsid w:val="007B0FAE"/>
    <w:rsid w:val="008039FF"/>
    <w:rsid w:val="0084112A"/>
    <w:rsid w:val="0088019D"/>
    <w:rsid w:val="00886B12"/>
    <w:rsid w:val="008C74E4"/>
    <w:rsid w:val="00925B64"/>
    <w:rsid w:val="00930FDB"/>
    <w:rsid w:val="00940D11"/>
    <w:rsid w:val="00976190"/>
    <w:rsid w:val="00A118DF"/>
    <w:rsid w:val="00A61A47"/>
    <w:rsid w:val="00A73A19"/>
    <w:rsid w:val="00AA1BEA"/>
    <w:rsid w:val="00B046A2"/>
    <w:rsid w:val="00B072A3"/>
    <w:rsid w:val="00B23FD2"/>
    <w:rsid w:val="00B423E3"/>
    <w:rsid w:val="00B678B9"/>
    <w:rsid w:val="00B9327F"/>
    <w:rsid w:val="00BA376A"/>
    <w:rsid w:val="00BA7BB1"/>
    <w:rsid w:val="00BE3EC8"/>
    <w:rsid w:val="00C10ABC"/>
    <w:rsid w:val="00C24F6F"/>
    <w:rsid w:val="00C66A54"/>
    <w:rsid w:val="00D24A88"/>
    <w:rsid w:val="00DC0CC3"/>
    <w:rsid w:val="00E76A84"/>
    <w:rsid w:val="00E91372"/>
    <w:rsid w:val="00ED0777"/>
    <w:rsid w:val="00F00DA7"/>
    <w:rsid w:val="00F5171C"/>
    <w:rsid w:val="00F63798"/>
    <w:rsid w:val="00F9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E42F6-9EF6-40EF-82E2-46B79930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E24"/>
    <w:pPr>
      <w:ind w:left="720"/>
      <w:contextualSpacing/>
    </w:pPr>
  </w:style>
  <w:style w:type="table" w:styleId="a4">
    <w:name w:val="Table Grid"/>
    <w:basedOn w:val="a1"/>
    <w:uiPriority w:val="39"/>
    <w:rsid w:val="0097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30</cp:revision>
  <dcterms:created xsi:type="dcterms:W3CDTF">2015-07-14T07:25:00Z</dcterms:created>
  <dcterms:modified xsi:type="dcterms:W3CDTF">2015-07-14T08:57:00Z</dcterms:modified>
</cp:coreProperties>
</file>